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13"/>
        <w:gridCol w:w="1209"/>
        <w:gridCol w:w="1209"/>
        <w:gridCol w:w="1115"/>
        <w:gridCol w:w="4177"/>
        <w:gridCol w:w="4233"/>
        <w:gridCol w:w="2419"/>
      </w:tblGrid>
      <w:tr w:rsidR="00C90982" w:rsidRPr="00155B65" w14:paraId="12D1D724" w14:textId="77777777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61BA0BDC" w14:textId="5361AE95" w:rsidR="00C90982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WG3-01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3965F494" w14:textId="77777777" w:rsidR="00C90982" w:rsidRPr="00BA51F0" w:rsidRDefault="00C90982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649CB2" w14:textId="77AF9257" w:rsidR="00C90982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Foreword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DC24B8" w14:textId="77777777" w:rsidR="00C90982" w:rsidRPr="00BA51F0" w:rsidRDefault="00C90982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D796854" w14:textId="258E19CE" w:rsidR="00C90982" w:rsidRPr="00BA51F0" w:rsidRDefault="00155B65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A70A51F" w14:textId="2286545D" w:rsidR="00564D0F" w:rsidRPr="00BA51F0" w:rsidRDefault="00155B65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WG3 name: “ground” is wrong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E7B5BA5" w14:textId="2DE4F8BC" w:rsidR="00C90982" w:rsidRPr="00BA51F0" w:rsidRDefault="00155B65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Replace by “Operations and Support Systems”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D77AA6D" w14:textId="65736251" w:rsidR="000632DB" w:rsidRPr="00BA51F0" w:rsidRDefault="000632DB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32DA" w:rsidRPr="00155B65" w14:paraId="3F6E5D7F" w14:textId="77777777" w:rsidTr="00C12471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173734C1" w14:textId="153F9486" w:rsidR="00BF32DA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WG3-02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3BEF9E30" w14:textId="77777777" w:rsidR="00BF32DA" w:rsidRPr="00BA51F0" w:rsidRDefault="00BF32DA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947B9D" w14:textId="6CC0B1F6" w:rsidR="00BF32DA" w:rsidRPr="00BA51F0" w:rsidRDefault="00E178A2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57309E" w14:textId="77777777" w:rsidR="00BF32DA" w:rsidRPr="00BA51F0" w:rsidRDefault="00BF32DA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CF0FD88" w14:textId="37781571" w:rsidR="00BF32DA" w:rsidRPr="00BA51F0" w:rsidRDefault="00E178A2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43B25F9" w14:textId="43EEE00A" w:rsidR="00BF32DA" w:rsidRPr="00BA51F0" w:rsidRDefault="00E178A2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Reference ISO 42010 is missing (used in §5.4.1)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C2C7395" w14:textId="0C712905" w:rsidR="00BF32DA" w:rsidRPr="00BA51F0" w:rsidRDefault="00E178A2" w:rsidP="00E178A2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Verify that all references used in the document are listed in §2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05B08D4" w14:textId="385FE1A8" w:rsidR="003512E1" w:rsidRPr="00BA51F0" w:rsidRDefault="003512E1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7F3A754A" w14:textId="77777777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80598A0" w14:textId="43319632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fr-FR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WG3-03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59BCD890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CCED1F" w14:textId="1EC44425" w:rsidR="00155B65" w:rsidRPr="00BA51F0" w:rsidRDefault="008022A6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B18BD1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24D8453" w14:textId="5C0DF6DC" w:rsidR="00155B65" w:rsidRPr="00BA51F0" w:rsidRDefault="008022A6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A2006A" w14:textId="5E8DF19A" w:rsidR="00155B65" w:rsidRPr="00BA51F0" w:rsidRDefault="008022A6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The definition of “client” as proposed is equivalent to the definition of “customer” as defined in ISO 10795 (resp. ISO 9000):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405B3E8" w14:textId="77777777" w:rsidR="00155B65" w:rsidRPr="00BA51F0" w:rsidRDefault="008022A6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Recommend to replace the term client by the term customer in the document (but keeping the term “client space object”).</w:t>
            </w:r>
          </w:p>
          <w:p w14:paraId="2366E63A" w14:textId="5E966CF9" w:rsidR="008022A6" w:rsidRPr="00BA51F0" w:rsidRDefault="008022A6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 xml:space="preserve">Recommend to replace “client” by “customer” in the following clauses: 4.1.2.3, 4.1.3, 4.2.1, 5.1.5, </w:t>
            </w:r>
            <w:r w:rsidR="00837164" w:rsidRPr="00BA51F0">
              <w:rPr>
                <w:rFonts w:asciiTheme="minorHAnsi" w:hAnsiTheme="minorHAnsi" w:cstheme="minorHAnsi"/>
                <w:sz w:val="20"/>
              </w:rPr>
              <w:t xml:space="preserve">5.2.2, 5.3, 5.4, 5.4.1 5.4.2, A.2, </w:t>
            </w:r>
            <w:r w:rsidR="00944125">
              <w:rPr>
                <w:rFonts w:asciiTheme="minorHAnsi" w:hAnsiTheme="minorHAnsi" w:cstheme="minorHAnsi"/>
                <w:sz w:val="20"/>
              </w:rPr>
              <w:t xml:space="preserve">A.2.5.1, A.2.6, A.2.6.1, A2.6.2, B.1 (twice), B..3.1 (twice), B.3.2, B.3.3, </w:t>
            </w:r>
            <w:r w:rsidR="00281D9E">
              <w:rPr>
                <w:rFonts w:asciiTheme="minorHAnsi" w:hAnsiTheme="minorHAnsi" w:cstheme="minorHAnsi"/>
                <w:sz w:val="20"/>
              </w:rPr>
              <w:t xml:space="preserve">B.3.4, B.3.5, B.3.6, B.3.7, B.3.8, B.4, B.4.3 (twice), B.5 title, B.5.2 title, B.7.3, B.7.4 title, B.7.5 (3 times), B.9.1 (twice), </w:t>
            </w:r>
            <w:r w:rsidR="00211397">
              <w:rPr>
                <w:rFonts w:asciiTheme="minorHAnsi" w:hAnsiTheme="minorHAnsi" w:cstheme="minorHAnsi"/>
                <w:sz w:val="20"/>
              </w:rPr>
              <w:t>B.9.2 (twice).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D9B05CE" w14:textId="45B20D6C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33834C3F" w14:textId="77777777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0B2A6B3" w14:textId="19D3CA4A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WG3-04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60B1DC98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689C92" w14:textId="707128E5" w:rsidR="00155B65" w:rsidRPr="00BA51F0" w:rsidRDefault="008022A6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4.2.5.1</w:t>
            </w:r>
            <w:r w:rsidR="00837164" w:rsidRPr="00BA51F0">
              <w:rPr>
                <w:rFonts w:asciiTheme="minorHAnsi" w:hAnsiTheme="minorHAnsi" w:cstheme="minorHAnsi"/>
                <w:sz w:val="20"/>
              </w:rPr>
              <w:t>, 5.2.1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4B5AD1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FE7CC3B" w14:textId="7EC4B984" w:rsidR="00155B65" w:rsidRPr="00BA51F0" w:rsidRDefault="008022A6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A92D823" w14:textId="39A7E452" w:rsidR="00155B65" w:rsidRPr="00BA51F0" w:rsidRDefault="008022A6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Term “client’s” is not aligned with clause 3.4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FC060FB" w14:textId="39583634" w:rsidR="00155B65" w:rsidRPr="00BA51F0" w:rsidRDefault="00837164" w:rsidP="00837164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 xml:space="preserve">Replace by term </w:t>
            </w:r>
            <w:r w:rsidR="008022A6" w:rsidRPr="00BA51F0">
              <w:rPr>
                <w:rFonts w:asciiTheme="minorHAnsi" w:hAnsiTheme="minorHAnsi" w:cstheme="minorHAnsi"/>
                <w:sz w:val="20"/>
              </w:rPr>
              <w:t>“</w:t>
            </w:r>
            <w:r w:rsidRPr="00BA51F0">
              <w:rPr>
                <w:rFonts w:asciiTheme="minorHAnsi" w:hAnsiTheme="minorHAnsi" w:cstheme="minorHAnsi"/>
                <w:sz w:val="20"/>
              </w:rPr>
              <w:t>client space object</w:t>
            </w:r>
            <w:r w:rsidR="008022A6" w:rsidRPr="00BA51F0">
              <w:rPr>
                <w:rFonts w:asciiTheme="minorHAnsi" w:hAnsiTheme="minorHAnsi" w:cstheme="minorHAnsi"/>
                <w:sz w:val="20"/>
              </w:rPr>
              <w:t>”</w:t>
            </w:r>
            <w:r w:rsidR="00BA51F0" w:rsidRPr="00BA51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A51F0">
              <w:rPr>
                <w:rFonts w:asciiTheme="minorHAnsi" w:hAnsiTheme="minorHAnsi" w:cstheme="minorHAnsi"/>
                <w:sz w:val="20"/>
              </w:rPr>
              <w:t>as defined in §3.4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F9F0B5A" w14:textId="77777777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63C18437" w14:textId="77777777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F10E17B" w14:textId="3EE88DA1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WG3-05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55A7084B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F61292" w14:textId="46D0B907" w:rsidR="00BC6430" w:rsidRPr="00BA51F0" w:rsidRDefault="00837164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5.2.1</w:t>
            </w:r>
            <w:r w:rsidR="00BC6430">
              <w:rPr>
                <w:rFonts w:asciiTheme="minorHAnsi" w:hAnsiTheme="minorHAnsi" w:cstheme="minorHAnsi"/>
                <w:sz w:val="20"/>
              </w:rPr>
              <w:t xml:space="preserve"> and 5.2.4 and 4.2.5.2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331F0B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E3A9EB8" w14:textId="33BA8DC0" w:rsidR="00155B65" w:rsidRPr="00BA51F0" w:rsidRDefault="00837164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EE6259A" w14:textId="6882D4EB" w:rsidR="00155B65" w:rsidRPr="00BA51F0" w:rsidRDefault="00837164" w:rsidP="00837164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What is the relationship between the “owner” of the space object and the “client” of the space object and the “servicer”?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A8ADFBB" w14:textId="16CA0F00" w:rsidR="00BC6430" w:rsidRDefault="00BC6430" w:rsidP="00837164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Clarify the title</w:t>
            </w:r>
          </w:p>
          <w:p w14:paraId="607D9DB4" w14:textId="77777777" w:rsidR="00155B65" w:rsidRDefault="00837164" w:rsidP="00837164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Clarify in §3 the meaning of “owner” or replace by “client”= customer</w:t>
            </w:r>
          </w:p>
          <w:p w14:paraId="2E3D380C" w14:textId="50570BDF" w:rsidR="00BC6430" w:rsidRPr="00BA51F0" w:rsidRDefault="00BC6430" w:rsidP="00BC6430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Clarify §5.2.4 and 4.2.5.2 accordingly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D9BF98D" w14:textId="2E8EF33E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0EB1E803" w14:textId="77777777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11FA24B3" w14:textId="38A2166B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WG3-06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445E9E06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CE13274" w14:textId="5C155C25" w:rsidR="00155B65" w:rsidRPr="00BA51F0" w:rsidRDefault="00837164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A.2.2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598A05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410C1A7" w14:textId="3A7CDDA5" w:rsidR="00155B65" w:rsidRPr="00BA51F0" w:rsidRDefault="00837164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1DC0309" w14:textId="557011E6" w:rsidR="00155B65" w:rsidRPr="00BA51F0" w:rsidRDefault="00BA51F0" w:rsidP="00BA51F0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 xml:space="preserve">“client </w:t>
            </w:r>
            <w:r w:rsidR="00837164" w:rsidRPr="00BA51F0">
              <w:rPr>
                <w:rFonts w:asciiTheme="minorHAnsi" w:hAnsiTheme="minorHAnsi" w:cstheme="minorHAnsi"/>
                <w:sz w:val="20"/>
              </w:rPr>
              <w:t>spacecraft</w:t>
            </w:r>
            <w:r w:rsidRPr="00BA51F0">
              <w:rPr>
                <w:rFonts w:asciiTheme="minorHAnsi" w:hAnsiTheme="minorHAnsi" w:cstheme="minorHAnsi"/>
                <w:sz w:val="20"/>
              </w:rPr>
              <w:t>”</w:t>
            </w:r>
            <w:r w:rsidR="00837164" w:rsidRPr="00BA51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A51F0">
              <w:rPr>
                <w:rFonts w:asciiTheme="minorHAnsi" w:hAnsiTheme="minorHAnsi" w:cstheme="minorHAnsi"/>
                <w:sz w:val="20"/>
              </w:rPr>
              <w:t>is a “client space object”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6016AA5" w14:textId="3E6EBD12" w:rsidR="00BA51F0" w:rsidRPr="00BA51F0" w:rsidRDefault="00BA51F0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 xml:space="preserve">Replace by term “client space object” as defined in §3.4 </w:t>
            </w:r>
          </w:p>
          <w:p w14:paraId="606D361A" w14:textId="28F09A4D" w:rsidR="00BA51F0" w:rsidRPr="00BA51F0" w:rsidRDefault="00BA51F0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Title: Replace “spacecraft servicing” by “space object servicing”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ECDF80E" w14:textId="77777777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38F518E3" w14:textId="77777777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A1E7409" w14:textId="6116EFC0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WG3-07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5D5658E8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9D9BBD" w14:textId="6BF4B8A1" w:rsidR="00155B65" w:rsidRPr="00BA51F0" w:rsidRDefault="00281D9E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B.9.3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6C8B3C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8265404" w14:textId="265BF000" w:rsidR="00155B65" w:rsidRPr="00BA51F0" w:rsidRDefault="00281D9E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B864DB1" w14:textId="4191CC89" w:rsidR="00155B65" w:rsidRPr="00BA51F0" w:rsidRDefault="00281D9E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“client’s” [on board propulsion]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32CF19F" w14:textId="5893B286" w:rsidR="00155B65" w:rsidRPr="00BA51F0" w:rsidRDefault="00281D9E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Replace by term “client space object” as defined in §3.4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0084969" w14:textId="238A05AA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0FC941A2" w14:textId="77777777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2DC88AD7" w14:textId="45DF1B93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lastRenderedPageBreak/>
              <w:t>WG3-08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018333CC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166DCD9" w14:textId="11607991" w:rsidR="00155B65" w:rsidRPr="00BA51F0" w:rsidRDefault="00281D9E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B.9.3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332C1B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02FBA6D" w14:textId="3D246254" w:rsidR="00155B65" w:rsidRPr="00BA51F0" w:rsidRDefault="00281D9E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B4FD246" w14:textId="0F13A011" w:rsidR="00155B65" w:rsidRPr="00BA51F0" w:rsidRDefault="00281D9E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“client /” [debris]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82B78F2" w14:textId="7472E2F5" w:rsidR="00155B65" w:rsidRPr="00BA51F0" w:rsidRDefault="00281D9E" w:rsidP="00155B65">
            <w:pPr>
              <w:pStyle w:val="StandardWeb"/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BA51F0">
              <w:rPr>
                <w:rFonts w:asciiTheme="minorHAnsi" w:hAnsiTheme="minorHAnsi" w:cstheme="minorHAnsi"/>
                <w:sz w:val="20"/>
                <w:lang w:val="en-GB"/>
              </w:rPr>
              <w:t>Replace by term “client space object” as defined in §3.4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6CBB41B" w14:textId="747658CE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49AF9907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36E7A4D1" w14:textId="1B31ACB9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WG3-09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6FAAABE8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191D627" w14:textId="1417C988" w:rsidR="00155B65" w:rsidRPr="00BA51F0" w:rsidRDefault="000B04AD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D134D0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EE3F491" w14:textId="56AABC31" w:rsidR="00155B65" w:rsidRPr="00BA51F0" w:rsidRDefault="000F66D7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E5DCD04" w14:textId="7129C481" w:rsidR="00155B65" w:rsidRDefault="000B04AD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“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necessarily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” is a hidden (and confusing) requirement.</w:t>
            </w:r>
          </w:p>
          <w:p w14:paraId="4A2A3E49" w14:textId="387A448A" w:rsidR="000B04AD" w:rsidRPr="00BA51F0" w:rsidRDefault="000B04AD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According to ISO rules, definitions shall not include requirements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A6A55E0" w14:textId="652440B8" w:rsidR="00155B65" w:rsidRPr="00BA51F0" w:rsidRDefault="000B04AD" w:rsidP="00155B65">
            <w:pPr>
              <w:pStyle w:val="StandardWeb"/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Delete “necessarily”.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4" w:space="0" w:color="auto"/>
            </w:tcBorders>
          </w:tcPr>
          <w:p w14:paraId="3C6D5701" w14:textId="691A38BE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38D7BFE0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708E8F4F" w14:textId="4F8F0B33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WG3-10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281CCDE0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12CDBC" w14:textId="3AD3CD47" w:rsidR="00155B65" w:rsidRPr="00BA51F0" w:rsidRDefault="000B04AD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6B8A74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8AB4003" w14:textId="71D557BE" w:rsidR="00155B65" w:rsidRPr="00BA51F0" w:rsidRDefault="000F66D7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CC36B96" w14:textId="533F6DFD" w:rsidR="00155B65" w:rsidRPr="00BA51F0" w:rsidRDefault="000B04AD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“close proximity” is not defined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610F12" w14:textId="77777777" w:rsidR="00155B65" w:rsidRDefault="000B04AD" w:rsidP="000B04AD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Reformulate and use expression “proximity operations” as defined in §3.8:</w:t>
            </w:r>
          </w:p>
          <w:p w14:paraId="7595D865" w14:textId="456C7FE0" w:rsidR="000B04AD" w:rsidRPr="00BA51F0" w:rsidRDefault="000B04AD" w:rsidP="000B04AD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E.g. “…are within the proximity operations zone.”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205" w14:textId="23AB98C2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188A75EC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7E8C7D8" w14:textId="608BD39E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WG3-11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484790A5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C84E859" w14:textId="1EF05E6A" w:rsidR="00155B65" w:rsidRPr="00BA51F0" w:rsidRDefault="00C6793E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D29971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755484F" w14:textId="2E458556" w:rsidR="00155B65" w:rsidRPr="00BA51F0" w:rsidRDefault="000F66D7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DC3EABE" w14:textId="13531582" w:rsidR="00155B65" w:rsidRPr="00BA51F0" w:rsidRDefault="00C814F4" w:rsidP="00C814F4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defined term</w:t>
            </w:r>
            <w:r w:rsidR="00C6793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C6793E">
              <w:rPr>
                <w:rFonts w:asciiTheme="minorHAnsi" w:hAnsiTheme="minorHAnsi" w:cstheme="minorHAnsi"/>
                <w:sz w:val="20"/>
              </w:rPr>
              <w:t>is used</w:t>
            </w:r>
            <w:proofErr w:type="gramEnd"/>
            <w:r w:rsidR="00C6793E">
              <w:rPr>
                <w:rFonts w:asciiTheme="minorHAnsi" w:hAnsiTheme="minorHAnsi" w:cstheme="minorHAnsi"/>
                <w:sz w:val="20"/>
              </w:rPr>
              <w:t xml:space="preserve"> within its definition.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406BB" w14:textId="77777777" w:rsidR="00155B65" w:rsidRDefault="00C6793E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Delete “(</w:t>
            </w:r>
            <w:r w:rsidRPr="00C6793E">
              <w:rPr>
                <w:rFonts w:asciiTheme="minorHAnsi" w:hAnsiTheme="minorHAnsi" w:cstheme="minorHAnsi"/>
                <w:sz w:val="20"/>
              </w:rPr>
              <w:t>Proximity Operations Control Volume or Operations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1943F6BC" w14:textId="7B51B722" w:rsidR="00C6793E" w:rsidRPr="00BA51F0" w:rsidRDefault="00C6793E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NOTE “also called Operations Zone” is sufficient here.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770" w14:textId="2E2C3AF6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66D7" w:rsidRPr="00155B65" w14:paraId="210FCA80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63277" w14:textId="77777777" w:rsidR="000F66D7" w:rsidRPr="00155B65" w:rsidRDefault="000F66D7" w:rsidP="00C12471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WG3-12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29AAD58D" w14:textId="77777777" w:rsidR="000F66D7" w:rsidRPr="00BA51F0" w:rsidRDefault="000F66D7" w:rsidP="00C1247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9CF3F4B" w14:textId="77777777" w:rsidR="000F66D7" w:rsidRPr="00BA51F0" w:rsidRDefault="000F66D7" w:rsidP="00C1247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5.2.5.1 title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BBD525" w14:textId="77777777" w:rsidR="000F66D7" w:rsidRPr="00BA51F0" w:rsidRDefault="000F66D7" w:rsidP="00C1247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6ECCF6C" w14:textId="309CB532" w:rsidR="000F66D7" w:rsidRPr="00BA51F0" w:rsidRDefault="000F66D7" w:rsidP="00C1247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5DE3A0E" w14:textId="77777777" w:rsidR="000F66D7" w:rsidRPr="00BA51F0" w:rsidRDefault="000F66D7" w:rsidP="00C1247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Title is not aligned with wording used in §3.3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5DA11" w14:textId="77777777" w:rsidR="000F66D7" w:rsidRPr="00BA51F0" w:rsidRDefault="000F66D7" w:rsidP="00C1247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Add “Proximity” in the title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3BF" w14:textId="77777777" w:rsidR="000F66D7" w:rsidRPr="00BA51F0" w:rsidRDefault="000F66D7" w:rsidP="00C12471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B65" w:rsidRPr="00155B65" w14:paraId="68789B16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12DA973C" w14:textId="05587820" w:rsidR="00155B65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WG3-1</w:t>
            </w:r>
            <w:r w:rsidR="000F66D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66E88A9F" w14:textId="77777777" w:rsidR="00155B65" w:rsidRPr="00BA51F0" w:rsidRDefault="00155B65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1AEDF3" w14:textId="2D93C1B9" w:rsidR="00120C63" w:rsidRPr="00BA51F0" w:rsidRDefault="00C6793E" w:rsidP="000F66D7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5.2.5.1</w:t>
            </w:r>
            <w:r w:rsidR="00120C6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27443D" w14:textId="77777777" w:rsidR="00155B65" w:rsidRPr="00BA51F0" w:rsidRDefault="00155B65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371C483" w14:textId="3C555498" w:rsidR="00155B65" w:rsidRPr="00BA51F0" w:rsidRDefault="000F66D7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E8C92BB" w14:textId="3D734EE5" w:rsidR="00155B65" w:rsidRPr="00BA51F0" w:rsidRDefault="000F66D7" w:rsidP="000F66D7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Sentence as written in present form is not a requirement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5F22A" w14:textId="16055C38" w:rsidR="00155B65" w:rsidRPr="00BA51F0" w:rsidRDefault="000F66D7" w:rsidP="00155B6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Replace “is” by “shall be”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41D" w14:textId="507B2FDD" w:rsidR="00155B65" w:rsidRPr="00BA51F0" w:rsidRDefault="00155B65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374A6" w:rsidRPr="00155B65" w14:paraId="306B684D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75E29340" w14:textId="59044A2A" w:rsidR="007374A6" w:rsidRPr="00155B65" w:rsidRDefault="000F66D7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WG3-1</w:t>
            </w:r>
            <w:r w:rsidR="00682D2A">
              <w:rPr>
                <w:rFonts w:asciiTheme="minorHAnsi" w:hAnsiTheme="minorHAnsi" w:cstheme="minorHAnsi"/>
                <w:sz w:val="20"/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1037EC8C" w14:textId="77777777" w:rsidR="007374A6" w:rsidRPr="00BA51F0" w:rsidRDefault="007374A6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C7A78B9" w14:textId="48B2A514" w:rsidR="007374A6" w:rsidRPr="00BA51F0" w:rsidRDefault="00C6793E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5.2.5.1.1</w:t>
            </w:r>
            <w:r w:rsidR="00120C63">
              <w:rPr>
                <w:rFonts w:asciiTheme="minorHAnsi" w:hAnsiTheme="minorHAnsi" w:cstheme="minorHAnsi"/>
                <w:sz w:val="20"/>
              </w:rPr>
              <w:t xml:space="preserve"> title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761E16" w14:textId="77777777" w:rsidR="007374A6" w:rsidRPr="00BA51F0" w:rsidRDefault="007374A6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B6CF367" w14:textId="74580DA4" w:rsidR="007374A6" w:rsidRPr="00BA51F0" w:rsidRDefault="000F66D7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DC2A637" w14:textId="6E884E8E" w:rsidR="007374A6" w:rsidRPr="00BA51F0" w:rsidRDefault="00C6793E" w:rsidP="00155B6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Title “definition” is unclear (risk of misunderstanding with clause 3)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F6F3FC1" w14:textId="6E90476F" w:rsidR="007374A6" w:rsidRPr="00BA51F0" w:rsidRDefault="00120C63" w:rsidP="00120C63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Replace by e.g. “operations zones determination” or “control volume determination”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9EDBCA8" w14:textId="4EE08859" w:rsidR="007374A6" w:rsidRPr="00BA51F0" w:rsidRDefault="007374A6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4F47" w:rsidRPr="00155B65" w14:paraId="6391228B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AF33305" w14:textId="149E1676" w:rsidR="00EC4F47" w:rsidRPr="00155B65" w:rsidRDefault="00EC4F47" w:rsidP="00C12471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WG3-1</w:t>
            </w:r>
            <w:r w:rsidR="00682D2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3EF92CB8" w14:textId="77777777" w:rsidR="00EC4F47" w:rsidRPr="00BA51F0" w:rsidRDefault="00EC4F47" w:rsidP="00C1247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3569E1" w14:textId="51E71958" w:rsidR="00EC4F47" w:rsidRPr="00BA51F0" w:rsidRDefault="00EC4F47" w:rsidP="00EC4F47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5.2.5.1.1 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2BD12E" w14:textId="77777777" w:rsidR="00EC4F47" w:rsidRPr="00BA51F0" w:rsidRDefault="00EC4F47" w:rsidP="00C1247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0048FAE" w14:textId="77777777" w:rsidR="00EC4F47" w:rsidRPr="00BA51F0" w:rsidRDefault="00EC4F47" w:rsidP="00C1247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A08C202" w14:textId="285CEB0B" w:rsidR="00EC4F47" w:rsidRPr="00BA51F0" w:rsidRDefault="00EC4F47" w:rsidP="00EC4F47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 “operations zone” is only used once in the document 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D077841" w14:textId="12BEEA4E" w:rsidR="00EC4F47" w:rsidRPr="00BA51F0" w:rsidRDefault="00EC4F47" w:rsidP="00EC4F47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BA51F0">
              <w:rPr>
                <w:rFonts w:asciiTheme="minorHAnsi" w:hAnsiTheme="minorHAnsi" w:cstheme="minorHAnsi"/>
                <w:sz w:val="20"/>
              </w:rPr>
              <w:t>Replace by term “</w:t>
            </w:r>
            <w:r>
              <w:rPr>
                <w:rFonts w:asciiTheme="minorHAnsi" w:hAnsiTheme="minorHAnsi" w:cstheme="minorHAnsi"/>
                <w:sz w:val="20"/>
              </w:rPr>
              <w:t>control volume</w:t>
            </w:r>
            <w:r w:rsidRPr="00BA51F0">
              <w:rPr>
                <w:rFonts w:asciiTheme="minorHAnsi" w:hAnsiTheme="minorHAnsi" w:cstheme="minorHAnsi"/>
                <w:sz w:val="20"/>
              </w:rPr>
              <w:t xml:space="preserve">” </w:t>
            </w:r>
            <w:r>
              <w:rPr>
                <w:rFonts w:asciiTheme="minorHAnsi" w:hAnsiTheme="minorHAnsi" w:cstheme="minorHAnsi"/>
                <w:sz w:val="20"/>
              </w:rPr>
              <w:t>as defined in §3.3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29D31EE" w14:textId="77777777" w:rsidR="00EC4F47" w:rsidRPr="00BA51F0" w:rsidRDefault="00EC4F47" w:rsidP="00C12471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93E" w:rsidRPr="00155B65" w14:paraId="1FF40952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238D21C6" w14:textId="0FD0613F" w:rsidR="00C6793E" w:rsidRPr="00155B65" w:rsidRDefault="00C6793E" w:rsidP="00C6793E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WG3-1</w:t>
            </w:r>
            <w:r w:rsidR="00682D2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78556D90" w14:textId="77777777" w:rsidR="00C6793E" w:rsidRPr="00BA51F0" w:rsidRDefault="00C6793E" w:rsidP="00C6793E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5915D7" w14:textId="5A6E410D" w:rsidR="00C6793E" w:rsidRPr="00BA51F0" w:rsidRDefault="00120C63" w:rsidP="00C6793E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5.2.5.1.1 NOTE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A79B90" w14:textId="77777777" w:rsidR="00C6793E" w:rsidRPr="00BA51F0" w:rsidRDefault="00C6793E" w:rsidP="00C6793E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D07E7F0" w14:textId="634B0D1E" w:rsidR="00C6793E" w:rsidRPr="00BA51F0" w:rsidRDefault="000F66D7" w:rsidP="00C6793E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8AC587C" w14:textId="3DC2772A" w:rsidR="00C6793E" w:rsidRPr="00BA51F0" w:rsidRDefault="00120C63" w:rsidP="00C6793E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There may be more than one 3</w:t>
            </w:r>
            <w:r w:rsidRPr="00120C63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 xml:space="preserve"> party S/C 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6CB410D" w14:textId="34D77510" w:rsidR="00C6793E" w:rsidRPr="00BA51F0" w:rsidRDefault="00120C63" w:rsidP="00C6793E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Add an s: “…party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spacecrafts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E8B4572" w14:textId="2A72F0E3" w:rsidR="00C6793E" w:rsidRPr="00BA51F0" w:rsidRDefault="00C6793E" w:rsidP="00C6793E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93E" w:rsidRPr="00155B65" w14:paraId="3E013240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70165FA2" w14:textId="482F6017" w:rsidR="00C6793E" w:rsidRPr="00155B65" w:rsidRDefault="00C6793E" w:rsidP="00C6793E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lastRenderedPageBreak/>
              <w:t>WG3-1</w:t>
            </w:r>
            <w:r w:rsidR="00682D2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255FC9AE" w14:textId="77777777" w:rsidR="00C6793E" w:rsidRPr="00BA51F0" w:rsidRDefault="00C6793E" w:rsidP="00C6793E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C8ED8D" w14:textId="412F6D88" w:rsidR="00C6793E" w:rsidRPr="00BA51F0" w:rsidRDefault="00EC4F47" w:rsidP="00C6793E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4E3627" w14:textId="77777777" w:rsidR="00C6793E" w:rsidRPr="00BA51F0" w:rsidRDefault="00C6793E" w:rsidP="00C6793E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48060A4" w14:textId="7D45BF6F" w:rsidR="00C6793E" w:rsidRPr="00BA51F0" w:rsidRDefault="000F66D7" w:rsidP="00C6793E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C0851B1" w14:textId="23B2585C" w:rsidR="00C6793E" w:rsidRPr="00BA51F0" w:rsidRDefault="00EC4F47" w:rsidP="005C2F15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definition could be </w:t>
            </w:r>
            <w:r w:rsidR="005C2F15">
              <w:rPr>
                <w:rFonts w:asciiTheme="minorHAnsi" w:hAnsiTheme="minorHAnsi" w:cstheme="minorHAnsi"/>
                <w:sz w:val="20"/>
              </w:rPr>
              <w:t>reworded for better readability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03F3803" w14:textId="77777777" w:rsidR="00C6793E" w:rsidRDefault="00EC4F47" w:rsidP="00C6793E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Recommend to reformulate as follows:</w:t>
            </w:r>
          </w:p>
          <w:p w14:paraId="5632AC2C" w14:textId="12564556" w:rsidR="00EC4F47" w:rsidRPr="00BA51F0" w:rsidRDefault="00EC4F47" w:rsidP="005C2F15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C4F47">
              <w:rPr>
                <w:rFonts w:asciiTheme="minorHAnsi" w:hAnsiTheme="minorHAnsi" w:cstheme="minorHAnsi"/>
                <w:sz w:val="20"/>
              </w:rPr>
              <w:t>controlled</w:t>
            </w:r>
            <w:proofErr w:type="gramEnd"/>
            <w:r w:rsidRPr="00EC4F47">
              <w:rPr>
                <w:rFonts w:asciiTheme="minorHAnsi" w:hAnsiTheme="minorHAnsi" w:cstheme="minorHAnsi"/>
                <w:sz w:val="20"/>
              </w:rPr>
              <w:t xml:space="preserve"> contacting trajectory to align </w:t>
            </w:r>
            <w:r w:rsidR="005C2F15">
              <w:rPr>
                <w:rFonts w:asciiTheme="minorHAnsi" w:hAnsiTheme="minorHAnsi" w:cstheme="minorHAnsi"/>
                <w:sz w:val="20"/>
              </w:rPr>
              <w:t xml:space="preserve">and mesh the </w:t>
            </w:r>
            <w:r w:rsidRPr="00EC4F47">
              <w:rPr>
                <w:rFonts w:asciiTheme="minorHAnsi" w:hAnsiTheme="minorHAnsi" w:cstheme="minorHAnsi"/>
                <w:sz w:val="20"/>
              </w:rPr>
              <w:t xml:space="preserve">servicing spacecraft’s GNC actuators </w:t>
            </w:r>
            <w:r>
              <w:rPr>
                <w:rFonts w:asciiTheme="minorHAnsi" w:hAnsiTheme="minorHAnsi" w:cstheme="minorHAnsi"/>
                <w:sz w:val="20"/>
              </w:rPr>
              <w:t xml:space="preserve">with </w:t>
            </w:r>
            <w:r w:rsidRPr="00EC4F47">
              <w:rPr>
                <w:rFonts w:asciiTheme="minorHAnsi" w:hAnsiTheme="minorHAnsi" w:cstheme="minorHAnsi"/>
                <w:sz w:val="20"/>
              </w:rPr>
              <w:t>the mechanical interface mechanisms</w:t>
            </w:r>
            <w:r>
              <w:rPr>
                <w:rFonts w:asciiTheme="minorHAnsi" w:hAnsiTheme="minorHAnsi" w:cstheme="minorHAnsi"/>
                <w:sz w:val="20"/>
              </w:rPr>
              <w:t xml:space="preserve"> of the </w:t>
            </w:r>
            <w:r w:rsidR="005C2F15">
              <w:rPr>
                <w:rFonts w:asciiTheme="minorHAnsi" w:hAnsiTheme="minorHAnsi" w:cstheme="minorHAnsi"/>
                <w:sz w:val="20"/>
              </w:rPr>
              <w:t>c</w:t>
            </w:r>
            <w:r w:rsidRPr="00EC4F47">
              <w:rPr>
                <w:rFonts w:asciiTheme="minorHAnsi" w:hAnsiTheme="minorHAnsi" w:cstheme="minorHAnsi"/>
                <w:sz w:val="20"/>
              </w:rPr>
              <w:t xml:space="preserve">lient </w:t>
            </w:r>
            <w:r w:rsidR="005C2F15">
              <w:rPr>
                <w:rFonts w:asciiTheme="minorHAnsi" w:hAnsiTheme="minorHAnsi" w:cstheme="minorHAnsi"/>
                <w:sz w:val="20"/>
              </w:rPr>
              <w:t>s</w:t>
            </w:r>
            <w:r w:rsidRPr="00EC4F47">
              <w:rPr>
                <w:rFonts w:asciiTheme="minorHAnsi" w:hAnsiTheme="minorHAnsi" w:cstheme="minorHAnsi"/>
                <w:sz w:val="20"/>
              </w:rPr>
              <w:t xml:space="preserve">pace </w:t>
            </w:r>
            <w:r w:rsidR="005C2F15">
              <w:rPr>
                <w:rFonts w:asciiTheme="minorHAnsi" w:hAnsiTheme="minorHAnsi" w:cstheme="minorHAnsi"/>
                <w:sz w:val="20"/>
              </w:rPr>
              <w:t>o</w:t>
            </w:r>
            <w:r w:rsidRPr="00EC4F47">
              <w:rPr>
                <w:rFonts w:asciiTheme="minorHAnsi" w:hAnsiTheme="minorHAnsi" w:cstheme="minorHAnsi"/>
                <w:sz w:val="20"/>
              </w:rPr>
              <w:t>bject</w:t>
            </w:r>
            <w:r w:rsidR="005C2F1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103E8A7" w14:textId="37EC5292" w:rsidR="00C6793E" w:rsidRPr="00BA51F0" w:rsidRDefault="00C6793E" w:rsidP="00C6793E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93E" w:rsidRPr="00155B65" w14:paraId="6BB50D2B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EF18429" w14:textId="5C8620A7" w:rsidR="00C6793E" w:rsidRPr="00155B65" w:rsidRDefault="00C6793E" w:rsidP="00C6793E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WG3-1</w:t>
            </w:r>
            <w:r w:rsidR="00682D2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2267FA9A" w14:textId="77777777" w:rsidR="00C6793E" w:rsidRPr="00BA51F0" w:rsidRDefault="00C6793E" w:rsidP="00C6793E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A05BA65" w14:textId="6D26F157" w:rsidR="00C6793E" w:rsidRPr="00BA51F0" w:rsidRDefault="00300C24" w:rsidP="00C6793E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 Title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CC5D01" w14:textId="77777777" w:rsidR="00C6793E" w:rsidRPr="00BA51F0" w:rsidRDefault="00C6793E" w:rsidP="00C6793E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318BE8F" w14:textId="0A0592FD" w:rsidR="00C6793E" w:rsidRPr="00BA51F0" w:rsidRDefault="00300C24" w:rsidP="00C6793E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Ed 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7932E3A" w14:textId="65E6CEF3" w:rsidR="00C6793E" w:rsidRPr="00BA51F0" w:rsidRDefault="00300C24" w:rsidP="00C6793E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abbreviation OOS is not introduced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4614CD2" w14:textId="39BFC8ED" w:rsidR="00C6793E" w:rsidRPr="00BA51F0" w:rsidRDefault="00300C24" w:rsidP="00C6793E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Add “(OOS)”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3CD07E8" w14:textId="1E0C231A" w:rsidR="00C6793E" w:rsidRPr="00BA51F0" w:rsidRDefault="00C6793E" w:rsidP="00C6793E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374A6" w:rsidRPr="00155B65" w14:paraId="58E5BEA8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1BC72C2D" w14:textId="209F9FC1" w:rsidR="007374A6" w:rsidRPr="00155B65" w:rsidRDefault="00155B65" w:rsidP="00155B65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WG3-1</w:t>
            </w:r>
            <w:r w:rsidR="00682D2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14:paraId="42F67012" w14:textId="77777777" w:rsidR="007374A6" w:rsidRPr="00BA51F0" w:rsidRDefault="007374A6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364573" w14:textId="3A7FC6A3" w:rsidR="007374A6" w:rsidRPr="00BA51F0" w:rsidRDefault="00300C24" w:rsidP="00155B65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015CB1">
              <w:rPr>
                <w:rFonts w:asciiTheme="minorHAnsi" w:hAnsiTheme="minorHAnsi" w:cstheme="minorHAnsi"/>
                <w:sz w:val="20"/>
              </w:rPr>
              <w:t>.6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12F743" w14:textId="77777777" w:rsidR="007374A6" w:rsidRPr="00BA51F0" w:rsidRDefault="007374A6" w:rsidP="00155B65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6A49ECE" w14:textId="6675D8DC" w:rsidR="007374A6" w:rsidRPr="00BA51F0" w:rsidRDefault="00300C24" w:rsidP="00155B65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46D3109" w14:textId="756FCA64" w:rsidR="007374A6" w:rsidRPr="00BA51F0" w:rsidRDefault="00015CB1" w:rsidP="00015CB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definition is unclear.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BFEE4D7" w14:textId="5007C943" w:rsidR="007374A6" w:rsidRPr="00BA51F0" w:rsidRDefault="00015CB1" w:rsidP="00015CB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Merge: use/adapt the definition of “servicing operations” and delete §3.13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C9DB2EB" w14:textId="6F54659B" w:rsidR="00D8031D" w:rsidRPr="00BA51F0" w:rsidRDefault="00D8031D" w:rsidP="00155B65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CB1" w:rsidRPr="00BA51F0" w14:paraId="41902963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383697" w14:textId="238BAFB6" w:rsidR="00682D2A" w:rsidRPr="00C6793E" w:rsidRDefault="00015CB1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155B65">
              <w:rPr>
                <w:rFonts w:asciiTheme="minorHAnsi" w:hAnsiTheme="minorHAnsi" w:cstheme="minorHAnsi"/>
                <w:sz w:val="20"/>
              </w:rPr>
              <w:t>WG3-</w:t>
            </w:r>
            <w:r w:rsidR="00682D2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930D9B" w14:textId="77777777" w:rsidR="00015CB1" w:rsidRPr="00BA51F0" w:rsidRDefault="00015CB1" w:rsidP="00015CB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7DC97A" w14:textId="3371708D" w:rsidR="00015CB1" w:rsidRPr="00BA51F0" w:rsidRDefault="00015CB1" w:rsidP="00015CB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3.?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722D0" w14:textId="77777777" w:rsidR="00015CB1" w:rsidRPr="00BA51F0" w:rsidRDefault="00015CB1" w:rsidP="00015CB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EF6911" w14:textId="098DBDBF" w:rsidR="00015CB1" w:rsidRPr="00BA51F0" w:rsidRDefault="00015CB1" w:rsidP="00015CB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E9368" w14:textId="1DB50AC7" w:rsidR="00015CB1" w:rsidRPr="00BA51F0" w:rsidRDefault="00015CB1" w:rsidP="00015CB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term RPO is not introduced in §3 but used many times in the document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89DBA5" w14:textId="7C35B519" w:rsidR="00015CB1" w:rsidRPr="00BA51F0" w:rsidRDefault="00015CB1" w:rsidP="00015CB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Add definition / abbreviation ”RPO” and refer to the definitions of “rendezvous” and “proximity operations”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FAC5" w14:textId="77777777" w:rsidR="00015CB1" w:rsidRPr="00BA51F0" w:rsidRDefault="00015CB1" w:rsidP="00015CB1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14BBCFA3" w14:textId="77777777" w:rsidTr="00C1247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EFE42" w14:textId="40E0A59F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WG3-2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ED1354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B3FD5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9C7856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C170A8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0BA8B5" w14:textId="6A7A3D49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defined term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is used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within its definition.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541320" w14:textId="21DC9471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Delete the beginning “</w:t>
            </w:r>
            <w:r w:rsidRPr="008D2DE7">
              <w:rPr>
                <w:rFonts w:asciiTheme="minorHAnsi" w:hAnsiTheme="minorHAnsi" w:cstheme="minorHAnsi"/>
              </w:rPr>
              <w:t>A passive</w:t>
            </w:r>
            <w:r>
              <w:rPr>
                <w:rFonts w:asciiTheme="minorHAnsi" w:hAnsiTheme="minorHAnsi" w:cstheme="minorHAnsi"/>
              </w:rPr>
              <w:t>ly</w:t>
            </w:r>
            <w:r w:rsidRPr="008D2DE7">
              <w:rPr>
                <w:rFonts w:asciiTheme="minorHAnsi" w:hAnsiTheme="minorHAnsi" w:cstheme="minorHAnsi"/>
              </w:rPr>
              <w:t xml:space="preserve"> safe trajectory is a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97A2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0CDAAA90" w14:textId="77777777" w:rsidTr="00C1247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195305" w14:textId="053E89B3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WG3-2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92A023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636D5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42543B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A646E1" w14:textId="2A59AC52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A11B7" w14:textId="67988256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2</w:t>
            </w:r>
            <w:r w:rsidRPr="00C814F4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</w:rPr>
              <w:t xml:space="preserve"> sentence as written is a definition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864324" w14:textId="0BA86A92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Move the requirement to the core of the document or transform the 2</w:t>
            </w:r>
            <w:r w:rsidRPr="00C814F4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</w:rPr>
              <w:t xml:space="preserve"> sentence into a NOTE without “shall”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959F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547301DE" w14:textId="77777777" w:rsidTr="00C1247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E19D3" w14:textId="4B354FB3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WG3-2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C18060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66E314" w14:textId="1C16E5D1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224803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317B72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59B4E1" w14:textId="250D8C39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Unclear definition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7D0E4D" w14:textId="41D58639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Recommend to reformulate: Operation to change the orbit of a space object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5D5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4AB6738B" w14:textId="77777777" w:rsidTr="00C1247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1B744B" w14:textId="573F5E4B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9487F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6F1583" w14:textId="1761A879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93993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2A752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19FCC8" w14:textId="3DD4CD20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is a “process”? 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037893" w14:textId="516A016E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Recommend to reword: “operations…” or “actions” …to intentionally bring close together two space objects (…) through 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52CD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1F947D7D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1AD4B" w14:textId="35113C0A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C1EBAB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7AB54B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9E49A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13A038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F647A2" w14:textId="77777777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is an “entity”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6C9AD" w14:textId="77777777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Recommend to replace by term “external provider” or “supplier” (as defined in ISO 9000 resp. in ISO 10795)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B1B0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6217494D" w14:textId="77777777" w:rsidTr="00C1247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CD4AC9" w14:textId="71390879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lastRenderedPageBreak/>
              <w:t>WG3-2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BAE4E6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EC2A56" w14:textId="5050FFAD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4.2.5.2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211CD5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5BC6F6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EC8BF5" w14:textId="2D9EE244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is a “servicer owner”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C1FF83" w14:textId="3C7905E9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Delete “owner”?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FF56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3EF0B29E" w14:textId="77777777" w:rsidTr="00C1247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63FE9E" w14:textId="3406F6AE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WG3-2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2BBF9A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62465F" w14:textId="479AC08E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 Title and 5.15, B.7.3, B.7.6, B.9.2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3272AB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65E0E4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714B58" w14:textId="59A4B74D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is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“OOS mission”?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CDA6B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Recommend to replace by “OOS Operations” to align with §3.13</w:t>
            </w:r>
          </w:p>
          <w:p w14:paraId="61643181" w14:textId="44AB62BF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Same change in §5.15, </w:t>
            </w:r>
            <w:r>
              <w:rPr>
                <w:rFonts w:asciiTheme="minorHAnsi" w:hAnsiTheme="minorHAnsi" w:cstheme="minorHAnsi"/>
                <w:sz w:val="20"/>
              </w:rPr>
              <w:t>B.7.3, B.7.6, B.9.2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128E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7E4CFEE3" w14:textId="77777777" w:rsidTr="00C1247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1ACFB" w14:textId="0A323A45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WG3-2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75DC9F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9D8585" w14:textId="32C9674C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5.2.5 title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181D48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27FE16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4B9545" w14:textId="4D50B995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Meaning of title is unclear (risk of misunderstanding with §3.15)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AA3489" w14:textId="1679A8C2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E.g. replace by “servicing operations design” or similar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35A6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50458595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FB10F7" w14:textId="43F2205D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C6B210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AA03F4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A.2.2 title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667019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E73B5D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D0ED0" w14:textId="121713F3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 “operations” is missing in the title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8E2BF6" w14:textId="437C7FD6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Add “operations” at the end in order to align with §3.13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5382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05084783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B70C1B" w14:textId="72540BE9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26EF7">
              <w:rPr>
                <w:rFonts w:asciiTheme="minorHAnsi" w:hAnsiTheme="minorHAnsi" w:cstheme="minorHAnsi"/>
                <w:sz w:val="20"/>
              </w:rPr>
              <w:t>WG3-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5813B7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F949BF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A.2.2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F256A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9B2542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F10EF9" w14:textId="7A93ED72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is a “servicing activity”?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D8308F" w14:textId="4AE68D5E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Recommend to replace by “servicing </w:t>
            </w:r>
            <w:r>
              <w:rPr>
                <w:rFonts w:asciiTheme="minorHAnsi" w:hAnsiTheme="minorHAnsi" w:cstheme="minorHAnsi"/>
                <w:sz w:val="20"/>
              </w:rPr>
              <w:t xml:space="preserve">operations” </w:t>
            </w:r>
            <w:r>
              <w:rPr>
                <w:rFonts w:asciiTheme="minorHAnsi" w:hAnsiTheme="minorHAnsi" w:cstheme="minorHAnsi"/>
                <w:sz w:val="20"/>
              </w:rPr>
              <w:t>in order to align with §3.13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D070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592BFCCA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D007CA" w14:textId="1D59DE29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WG3-3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C793F8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8464CB" w14:textId="77B2A4A6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A.2.5 and A.2.5.1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1B6F1A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820A7E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D959A3" w14:textId="42A69D3A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S/C servicing or servicer community?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637CE7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Replace (3-times) by servicer in order to align with §3.11</w:t>
            </w:r>
          </w:p>
          <w:p w14:paraId="4550C890" w14:textId="52BB627D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 change in A.2.5.1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0A03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2D0012D7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8DBA36" w14:textId="1BAC8FC2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WG3-3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D6183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02CBC2" w14:textId="6B51446F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B.3.7.1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4FC445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94908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E39A10" w14:textId="6259E5A9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is a “servicing vehicle”?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A2FB5" w14:textId="41D5689C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Replace by “servicer spacecraft” to align with §3.12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E8B5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0571364E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DF8696" w14:textId="4613B62E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WG3-3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3B2971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1C51F" w14:textId="64DC3DD0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B.8.2 and B.8.3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E3ED7D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A82DD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1B49CD" w14:textId="37BA1375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is a “servicing </w:t>
            </w:r>
            <w:r>
              <w:rPr>
                <w:rFonts w:asciiTheme="minorHAnsi" w:hAnsiTheme="minorHAnsi" w:cstheme="minorHAnsi"/>
                <w:sz w:val="20"/>
              </w:rPr>
              <w:t>spacecraft</w:t>
            </w:r>
            <w:r>
              <w:rPr>
                <w:rFonts w:asciiTheme="minorHAnsi" w:hAnsiTheme="minorHAnsi" w:cstheme="minorHAnsi"/>
                <w:sz w:val="20"/>
              </w:rPr>
              <w:t>”?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6FB218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Replace by “servicer spacecraft” to align with §3.12</w:t>
            </w:r>
          </w:p>
          <w:p w14:paraId="56EB1E6E" w14:textId="414322CC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 change in B.8.3 (2 times)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3D74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1AB1BD10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E3B5FF" w14:textId="7D40DF18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C99981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12C799" w14:textId="2A082D1A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Figure 1, B.9.3, B.9.6, B.9.7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801B56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A59B84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BF8BD" w14:textId="3DB6BB74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“Error! Reference source not found”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921FB5" w14:textId="5DBF1DA3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text references to be corrected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53AB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62925F46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A9FFDA" w14:textId="3CBB9A7F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WG3-3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93B71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A3198" w14:textId="03744E5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4.1.2.3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4D825E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8F043A" w14:textId="53A827A4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E1C3" w14:textId="70CA78B3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formulated, it’s unclear who has the responsibility of the requirement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01BB4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Replace “and/or” by “and” </w:t>
            </w:r>
          </w:p>
          <w:p w14:paraId="1C5ED4A0" w14:textId="54F40103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Or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reformulate “… shall both…”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CF58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2775BD97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90A24A" w14:textId="0422E0DE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lastRenderedPageBreak/>
              <w:t>WG3-3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AEDD3B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69ECEF" w14:textId="2FD7AEA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4.2.2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37820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141B4C" w14:textId="0053F8FD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D0D54C" w14:textId="0FD66B6F" w:rsidR="00682D2A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This clause contains several requirements.</w:t>
            </w:r>
          </w:p>
          <w:p w14:paraId="20252F80" w14:textId="77777777" w:rsidR="00682D2A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does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mean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“take reasonable measures”?</w:t>
            </w:r>
          </w:p>
          <w:p w14:paraId="00A7934C" w14:textId="77777777" w:rsidR="00682D2A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does mean “sufficient communication”?</w:t>
            </w:r>
          </w:p>
          <w:p w14:paraId="6C42FB75" w14:textId="7BDAD2E7" w:rsidR="00682D2A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does mean “reasonable concerns”?</w:t>
            </w:r>
          </w:p>
          <w:p w14:paraId="54680AE0" w14:textId="79AD1911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All this is not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measurable…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7F5F18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Clarify. Reformulate in separate and clear measurable requirements.</w:t>
            </w:r>
          </w:p>
          <w:p w14:paraId="36760C2A" w14:textId="0ED71E54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Make several separate clauses for easier referencing and justification traceability.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8A76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1E7402CC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F712D5" w14:textId="4919593F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WG3-3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9A7270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24EC4E" w14:textId="38B4C985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8A6053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E30E2" w14:textId="0AA3B721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C63B0C" w14:textId="5DD60558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expression “shall take into account” is not a clear measurable requirement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41965" w14:textId="20D9F64B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Reformulate in </w:t>
            </w:r>
            <w:r>
              <w:rPr>
                <w:rFonts w:asciiTheme="minorHAnsi" w:hAnsiTheme="minorHAnsi" w:cstheme="minorHAnsi"/>
                <w:sz w:val="20"/>
              </w:rPr>
              <w:t>clear measurable requirement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0FF6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BA51F0" w14:paraId="5418FE06" w14:textId="77777777" w:rsidTr="003E54E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52A7BD" w14:textId="6C81B35B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WG3-3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F9DCD2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9931FD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5.1.*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F9E9C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4AF7F" w14:textId="77777777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9D7965" w14:textId="77777777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These clauses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are not formulated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as requirements. There is a mix of informative and normative text.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704DC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Recommend to review the document: </w:t>
            </w:r>
          </w:p>
          <w:p w14:paraId="11925ECA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Reformulate requirements in clear “shall” sentences (and only one requirement in one clause – for easier referencing)</w:t>
            </w:r>
          </w:p>
          <w:p w14:paraId="374B3065" w14:textId="77777777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Consider to move recommendations to NOTES or to appendix.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5155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155B65" w14:paraId="2B456584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257BB1" w14:textId="46CA925C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WG3-3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70E05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B18BB0" w14:textId="64CA51CB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48CFC8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57F444" w14:textId="40B0BB94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2888E" w14:textId="69E55A9F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This clause contain</w:t>
            </w:r>
            <w:r>
              <w:rPr>
                <w:rFonts w:asciiTheme="minorHAnsi" w:hAnsiTheme="minorHAnsi" w:cstheme="minorHAnsi"/>
                <w:sz w:val="20"/>
              </w:rPr>
              <w:t>s several requirements.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501816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Reformulate in separate and clear measurable requirements.</w:t>
            </w:r>
          </w:p>
          <w:p w14:paraId="5E7D7DBC" w14:textId="5CB8E253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Make several separate clauses for easier referencing and justification traceability.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8073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155B65" w14:paraId="0BA240FC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54331A" w14:textId="0CEC088D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D4BA9">
              <w:rPr>
                <w:rFonts w:asciiTheme="minorHAnsi" w:hAnsiTheme="minorHAnsi" w:cstheme="minorHAnsi"/>
                <w:sz w:val="20"/>
              </w:rPr>
              <w:t>WG3-</w:t>
            </w: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391E1F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457582" w14:textId="3BCF7E4B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B9EBCC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7B66B" w14:textId="222CCB8E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E0162" w14:textId="20BBA244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does mean “sufficient communication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>”?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C7F6A0" w14:textId="437C86DF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Clarify. Reformulate in separate and clear measurable requirement</w:t>
            </w:r>
            <w:r>
              <w:rPr>
                <w:rFonts w:asciiTheme="minorHAnsi" w:hAnsiTheme="minorHAnsi" w:cstheme="minorHAnsi"/>
                <w:sz w:val="20"/>
              </w:rPr>
              <w:t>(s).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32C9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155B65" w14:paraId="28F3F703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3AFAD" w14:textId="5610C6AA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E6C51">
              <w:rPr>
                <w:rFonts w:asciiTheme="minorHAnsi" w:hAnsiTheme="minorHAnsi" w:cstheme="minorHAnsi"/>
                <w:sz w:val="20"/>
              </w:rPr>
              <w:t>WG3-4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977F87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04254C" w14:textId="1B4EE6DD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5.2.5.1.1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17CAD9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CDB26E" w14:textId="3CFB7B8F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330BB" w14:textId="0BD5A819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does mean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</w:rPr>
              <w:t>“reasonabl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define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”?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B138B2" w14:textId="4376F31A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Clarify. Reformulate in separate and clear measurable requirement(s).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86F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155B65" w14:paraId="6791346E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57FC04" w14:textId="5CA23F7F" w:rsidR="00682D2A" w:rsidRPr="00C6793E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E6C51">
              <w:rPr>
                <w:rFonts w:asciiTheme="minorHAnsi" w:hAnsiTheme="minorHAnsi" w:cstheme="minorHAnsi"/>
                <w:sz w:val="20"/>
              </w:rPr>
              <w:t>WG3-4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6BFBB1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3B820" w14:textId="4558F859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DB8329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438626" w14:textId="013C4840" w:rsidR="00682D2A" w:rsidRPr="00BA51F0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E39DE" w14:textId="0F417171" w:rsidR="00682D2A" w:rsidRPr="00BA51F0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According to ISO rules, NOTES shall not include requirements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1AF128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Clarify. Reformulate in separate and clear measurable requirements.</w:t>
            </w:r>
          </w:p>
          <w:p w14:paraId="667EE039" w14:textId="55A2849D" w:rsidR="00682D2A" w:rsidRPr="00BA51F0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Make several separate clauses for easier referencing and justification traceability.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DE19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155B65" w14:paraId="66534C32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439E83" w14:textId="576ADFE0" w:rsidR="00682D2A" w:rsidRPr="00155B65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E6C51">
              <w:rPr>
                <w:rFonts w:asciiTheme="minorHAnsi" w:hAnsiTheme="minorHAnsi" w:cstheme="minorHAnsi"/>
                <w:sz w:val="20"/>
              </w:rPr>
              <w:lastRenderedPageBreak/>
              <w:t>WG3-4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24DEBC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818F4A" w14:textId="4AD6A6BB" w:rsidR="00682D2A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5.2.7.2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62DE2D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F24B73" w14:textId="2E06E69D" w:rsidR="00682D2A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55239" w14:textId="2AEC6BB1" w:rsidR="00682D2A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does mean </w:t>
            </w:r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</w:rPr>
              <w:t>“</w:t>
            </w:r>
            <w:r>
              <w:rPr>
                <w:rFonts w:asciiTheme="minorHAnsi" w:hAnsiTheme="minorHAnsi" w:cstheme="minorHAnsi"/>
                <w:sz w:val="20"/>
              </w:rPr>
              <w:t>adequately higher</w:t>
            </w:r>
            <w:r>
              <w:rPr>
                <w:rFonts w:asciiTheme="minorHAnsi" w:hAnsiTheme="minorHAnsi" w:cstheme="minorHAnsi"/>
                <w:sz w:val="20"/>
              </w:rPr>
              <w:t>”?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00735" w14:textId="4AEC2E5B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Clarify. Reformulate in clear measurable requirement(s).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666D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2D2A" w:rsidRPr="00155B65" w14:paraId="1BB21613" w14:textId="77777777" w:rsidTr="00EC4F4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7608A7" w14:textId="3A1B6E11" w:rsidR="00682D2A" w:rsidRPr="00155B65" w:rsidRDefault="00682D2A" w:rsidP="00682D2A">
            <w:pPr>
              <w:pStyle w:val="ISOMB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5E6C51">
              <w:rPr>
                <w:rFonts w:asciiTheme="minorHAnsi" w:hAnsiTheme="minorHAnsi" w:cstheme="minorHAnsi"/>
                <w:sz w:val="20"/>
              </w:rPr>
              <w:t>WG3-4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36CB6E" w14:textId="77777777" w:rsidR="00682D2A" w:rsidRPr="00BA51F0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270FDB" w14:textId="1A05904D" w:rsidR="00682D2A" w:rsidRDefault="00682D2A" w:rsidP="00682D2A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9816AF" w14:textId="77777777" w:rsidR="00682D2A" w:rsidRPr="00BA51F0" w:rsidRDefault="00682D2A" w:rsidP="00682D2A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AAEE0C" w14:textId="58B8CE6F" w:rsidR="00682D2A" w:rsidRDefault="00682D2A" w:rsidP="00682D2A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7B1E38" w14:textId="44D45A2E" w:rsidR="00682D2A" w:rsidRDefault="00682D2A" w:rsidP="00682D2A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This clause contain</w:t>
            </w:r>
            <w:r>
              <w:rPr>
                <w:rFonts w:asciiTheme="minorHAnsi" w:hAnsiTheme="minorHAnsi" w:cstheme="minorHAnsi"/>
                <w:sz w:val="20"/>
              </w:rPr>
              <w:t>s several requirements.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947918" w14:textId="77777777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Reformulate in separate and clear measurable requirements.</w:t>
            </w:r>
          </w:p>
          <w:p w14:paraId="58433EB5" w14:textId="57F65426" w:rsidR="00682D2A" w:rsidRDefault="00682D2A" w:rsidP="00682D2A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Make several separate clauses for easier referencing and justification traceability.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82F7" w14:textId="77777777" w:rsidR="00682D2A" w:rsidRPr="00BA51F0" w:rsidRDefault="00682D2A" w:rsidP="00682D2A">
            <w:pPr>
              <w:pStyle w:val="ISOSecretObservation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95C6F3E" w14:textId="77777777" w:rsidR="00AE60D1" w:rsidRPr="00DC0A8D" w:rsidRDefault="00AE60D1" w:rsidP="00AE60D1">
      <w:pPr>
        <w:rPr>
          <w:lang w:val="en-US"/>
        </w:rPr>
      </w:pPr>
      <w:bookmarkStart w:id="0" w:name="_GoBack"/>
      <w:bookmarkEnd w:id="0"/>
    </w:p>
    <w:sectPr w:rsidR="00AE60D1" w:rsidRPr="00DC0A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43AB" w14:textId="77777777" w:rsidR="00464276" w:rsidRDefault="00464276">
      <w:r>
        <w:separator/>
      </w:r>
    </w:p>
  </w:endnote>
  <w:endnote w:type="continuationSeparator" w:id="0">
    <w:p w14:paraId="676D2B44" w14:textId="77777777" w:rsidR="00464276" w:rsidRDefault="004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51440" w14:textId="77777777" w:rsidR="00C12471" w:rsidRDefault="00C12471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/ </w:t>
    </w:r>
    <w:r w:rsidRPr="00AE60D1">
      <w:rPr>
        <w:rStyle w:val="Seitenzahl"/>
        <w:b/>
        <w:bCs/>
        <w:sz w:val="16"/>
      </w:rPr>
      <w:t>NC</w:t>
    </w:r>
    <w:r>
      <w:rPr>
        <w:rStyle w:val="Seitenzahl"/>
        <w:bCs/>
        <w:sz w:val="16"/>
      </w:rPr>
      <w:t xml:space="preserve"> = National Committee (enter the ISO 3166 two-letter country code, e.g. CN for China; comments from the ISO/CS editing unit are identified by </w:t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>)</w:t>
    </w:r>
  </w:p>
  <w:p w14:paraId="1096CC9F" w14:textId="77777777" w:rsidR="00C12471" w:rsidRDefault="00C12471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ge</w:t>
    </w:r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te</w:t>
    </w:r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 </w:t>
    </w:r>
  </w:p>
  <w:p w14:paraId="04349C7F" w14:textId="77777777" w:rsidR="00C12471" w:rsidRDefault="00C12471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682D2A">
      <w:rPr>
        <w:rStyle w:val="Seitenzahl"/>
        <w:noProof/>
        <w:sz w:val="16"/>
        <w:lang w:val="en-US"/>
      </w:rPr>
      <w:t>4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682D2A">
      <w:rPr>
        <w:rStyle w:val="Seitenzahl"/>
        <w:noProof/>
        <w:sz w:val="16"/>
        <w:lang w:val="en-US"/>
      </w:rPr>
      <w:t>6</w:t>
    </w:r>
    <w:r>
      <w:rPr>
        <w:rStyle w:val="Seitenzah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36541" w14:textId="77777777" w:rsidR="00C12471" w:rsidRDefault="00C12471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14:paraId="13A04E73" w14:textId="77777777" w:rsidR="00C12471" w:rsidRDefault="00C12471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  <w:t>ge = general</w:t>
    </w:r>
    <w:r>
      <w:rPr>
        <w:rStyle w:val="Seitenzahl"/>
        <w:bCs/>
        <w:sz w:val="16"/>
      </w:rPr>
      <w:tab/>
      <w:t xml:space="preserve">te = technical </w:t>
    </w:r>
    <w:r>
      <w:rPr>
        <w:rStyle w:val="Seitenzahl"/>
        <w:bCs/>
        <w:sz w:val="16"/>
      </w:rPr>
      <w:tab/>
      <w:t xml:space="preserve">ed = editorial </w:t>
    </w:r>
  </w:p>
  <w:p w14:paraId="07EE5178" w14:textId="77777777" w:rsidR="00C12471" w:rsidRDefault="00C12471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14:paraId="5CB82B34" w14:textId="77777777" w:rsidR="00C12471" w:rsidRDefault="00C12471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4</w:t>
    </w:r>
    <w:r>
      <w:rPr>
        <w:rStyle w:val="Seitenzahl"/>
        <w:sz w:val="16"/>
        <w:lang w:val="en-US"/>
      </w:rPr>
      <w:fldChar w:fldCharType="end"/>
    </w:r>
  </w:p>
  <w:p w14:paraId="205E5617" w14:textId="77777777" w:rsidR="00C12471" w:rsidRDefault="00C12471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3D712" w14:textId="77777777" w:rsidR="00464276" w:rsidRDefault="00464276">
      <w:r>
        <w:separator/>
      </w:r>
    </w:p>
  </w:footnote>
  <w:footnote w:type="continuationSeparator" w:id="0">
    <w:p w14:paraId="33D93495" w14:textId="77777777" w:rsidR="00464276" w:rsidRDefault="0046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C12471" w14:paraId="331CB25C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7B1FAF0E" w14:textId="77777777" w:rsidR="00C12471" w:rsidRDefault="00C12471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CBFB4D" w14:textId="77777777" w:rsidR="00C12471" w:rsidRDefault="00C12471" w:rsidP="00155B6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  <w:p w14:paraId="098BA7DF" w14:textId="6B749428" w:rsidR="00C12471" w:rsidRDefault="00C12471" w:rsidP="00155B6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14/05/2020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4918466C" w14:textId="77777777" w:rsidR="00C12471" w:rsidRDefault="00C12471" w:rsidP="001C1018">
          <w:pPr>
            <w:pStyle w:val="ISOSecretObservations"/>
            <w:spacing w:before="60" w:after="60"/>
            <w:rPr>
              <w:b/>
              <w:sz w:val="20"/>
              <w:lang w:val="fr-FR"/>
            </w:rPr>
          </w:pPr>
          <w:proofErr w:type="gramStart"/>
          <w:r w:rsidRPr="000D5F78">
            <w:rPr>
              <w:bCs/>
              <w:lang w:val="fr-FR"/>
            </w:rPr>
            <w:t>Document:</w:t>
          </w:r>
          <w:proofErr w:type="gramEnd"/>
          <w:r w:rsidRPr="000D5F78">
            <w:rPr>
              <w:b/>
              <w:sz w:val="20"/>
              <w:lang w:val="fr-FR"/>
            </w:rPr>
            <w:t xml:space="preserve"> </w:t>
          </w:r>
        </w:p>
        <w:p w14:paraId="05AD0D6E" w14:textId="43526A7C" w:rsidR="00C12471" w:rsidRPr="000D5F78" w:rsidRDefault="00C12471" w:rsidP="001C1018">
          <w:pPr>
            <w:pStyle w:val="ISOSecretObservations"/>
            <w:spacing w:before="60" w:after="60"/>
            <w:rPr>
              <w:bCs/>
              <w:sz w:val="20"/>
              <w:lang w:val="en-US"/>
            </w:rPr>
          </w:pPr>
          <w:r>
            <w:rPr>
              <w:rFonts w:cs="Arial"/>
            </w:rPr>
            <w:t>WD 24330 (30-Apr-2020)</w:t>
          </w:r>
          <w:r w:rsidRPr="000D5F78">
            <w:rPr>
              <w:bCs/>
              <w:sz w:val="20"/>
              <w:lang w:val="en-US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5AE8ED15" w14:textId="77777777" w:rsidR="00C12471" w:rsidRDefault="00C1247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  <w:p w14:paraId="34DC1A58" w14:textId="77777777" w:rsidR="00C12471" w:rsidRDefault="00C12471" w:rsidP="00735881"/>
        <w:p w14:paraId="7AEB6207" w14:textId="77777777" w:rsidR="00C12471" w:rsidRPr="00735881" w:rsidRDefault="00C12471" w:rsidP="00735881">
          <w:pPr>
            <w:jc w:val="right"/>
          </w:pPr>
        </w:p>
      </w:tc>
    </w:tr>
  </w:tbl>
  <w:p w14:paraId="6EF34B29" w14:textId="77777777" w:rsidR="00C12471" w:rsidRDefault="00C12471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1"/>
      <w:gridCol w:w="813"/>
      <w:gridCol w:w="1209"/>
      <w:gridCol w:w="1209"/>
      <w:gridCol w:w="1115"/>
      <w:gridCol w:w="4177"/>
      <w:gridCol w:w="4233"/>
      <w:gridCol w:w="2419"/>
    </w:tblGrid>
    <w:tr w:rsidR="00C12471" w14:paraId="479F3A08" w14:textId="77777777" w:rsidTr="00627D14">
      <w:trPr>
        <w:cantSplit/>
        <w:jc w:val="center"/>
      </w:trPr>
      <w:tc>
        <w:tcPr>
          <w:tcW w:w="701" w:type="dxa"/>
        </w:tcPr>
        <w:p w14:paraId="069758A3" w14:textId="77777777" w:rsidR="00C12471" w:rsidRDefault="00C12471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MB/NC</w:t>
          </w:r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813" w:type="dxa"/>
        </w:tcPr>
        <w:p w14:paraId="773018B0" w14:textId="77777777" w:rsidR="00C12471" w:rsidRDefault="00C12471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0B300FFA" w14:textId="77777777" w:rsidR="00C12471" w:rsidRDefault="00C12471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14:paraId="4DE19CFF" w14:textId="77777777" w:rsidR="00C12471" w:rsidRDefault="00C12471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6350BECC" w14:textId="77777777" w:rsidR="00C12471" w:rsidRPr="00395636" w:rsidRDefault="00C12471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2BB481FC" w14:textId="77777777" w:rsidR="00C12471" w:rsidRDefault="00C1247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46EB6D46" w14:textId="77777777" w:rsidR="00C12471" w:rsidRPr="00395636" w:rsidRDefault="00C12471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14:paraId="50CBF045" w14:textId="77777777" w:rsidR="00C12471" w:rsidRDefault="00C12471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3ACD58BD" w14:textId="77777777" w:rsidR="00C12471" w:rsidRDefault="00C12471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72D2240C" w14:textId="77777777" w:rsidR="00C12471" w:rsidRDefault="00C12471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02BDD4F4" w14:textId="77777777" w:rsidR="00C12471" w:rsidRDefault="00C12471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428210E3" w14:textId="77777777" w:rsidR="00C12471" w:rsidRDefault="00C12471">
    <w:pPr>
      <w:pStyle w:val="Kopfzeile"/>
      <w:rPr>
        <w:sz w:val="2"/>
      </w:rPr>
    </w:pPr>
  </w:p>
  <w:p w14:paraId="12CEA5FD" w14:textId="77777777" w:rsidR="00C12471" w:rsidRDefault="00C12471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12471" w14:paraId="54C0C4C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66E869C" w14:textId="77777777" w:rsidR="00C12471" w:rsidRDefault="00C12471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92EE19E" w14:textId="77777777" w:rsidR="00C12471" w:rsidRDefault="00C12471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6924729" w14:textId="77777777" w:rsidR="00C12471" w:rsidRDefault="00C12471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24A4B82" w14:textId="77777777" w:rsidR="00C12471" w:rsidRDefault="00C12471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12471" w14:paraId="387A3D48" w14:textId="77777777">
      <w:trPr>
        <w:cantSplit/>
        <w:jc w:val="center"/>
      </w:trPr>
      <w:tc>
        <w:tcPr>
          <w:tcW w:w="539" w:type="dxa"/>
        </w:tcPr>
        <w:p w14:paraId="773F70B2" w14:textId="77777777" w:rsidR="00C12471" w:rsidRDefault="00C124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7D35EE4" w14:textId="77777777" w:rsidR="00C12471" w:rsidRDefault="00C124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2EC35E8" w14:textId="77777777" w:rsidR="00C12471" w:rsidRDefault="00C124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ADCE066" w14:textId="77777777" w:rsidR="00C12471" w:rsidRDefault="00C124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69957BD" w14:textId="77777777" w:rsidR="00C12471" w:rsidRDefault="00C124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3C7A75A" w14:textId="77777777" w:rsidR="00C12471" w:rsidRDefault="00C124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D6C22A6" w14:textId="77777777" w:rsidR="00C12471" w:rsidRDefault="00C124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12471" w14:paraId="2EE676B4" w14:textId="77777777">
      <w:trPr>
        <w:cantSplit/>
        <w:jc w:val="center"/>
      </w:trPr>
      <w:tc>
        <w:tcPr>
          <w:tcW w:w="539" w:type="dxa"/>
        </w:tcPr>
        <w:p w14:paraId="448DBA1D" w14:textId="77777777" w:rsidR="00C12471" w:rsidRDefault="00C124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C29C4E7" w14:textId="77777777" w:rsidR="00C12471" w:rsidRDefault="00C124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97387A4" w14:textId="77777777" w:rsidR="00C12471" w:rsidRDefault="00C124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027817C" w14:textId="77777777" w:rsidR="00C12471" w:rsidRDefault="00C124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69F42E5" w14:textId="77777777" w:rsidR="00C12471" w:rsidRDefault="00C124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6D624A8" w14:textId="77777777" w:rsidR="00C12471" w:rsidRDefault="00C124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049163A" w14:textId="77777777" w:rsidR="00C12471" w:rsidRDefault="00C124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A64A3BE" w14:textId="77777777" w:rsidR="00C12471" w:rsidRDefault="00C12471">
    <w:pPr>
      <w:pStyle w:val="Kopfzeile"/>
      <w:rPr>
        <w:sz w:val="2"/>
      </w:rPr>
    </w:pPr>
  </w:p>
  <w:p w14:paraId="61EA8D62" w14:textId="77777777" w:rsidR="00C12471" w:rsidRDefault="00C1247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FA3"/>
    <w:multiLevelType w:val="hybridMultilevel"/>
    <w:tmpl w:val="8466BB82"/>
    <w:lvl w:ilvl="0" w:tplc="AD9CA7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7EB8"/>
    <w:multiLevelType w:val="multilevel"/>
    <w:tmpl w:val="C100A1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" w15:restartNumberingAfterBreak="0">
    <w:nsid w:val="575C2532"/>
    <w:multiLevelType w:val="hybridMultilevel"/>
    <w:tmpl w:val="D60E5420"/>
    <w:lvl w:ilvl="0" w:tplc="78469B7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2"/>
  <w:printFractionalCharacterWidth/>
  <w:proofState w:spelling="clean" w:grammar="clean"/>
  <w:attachedTemplate r:id="rId1"/>
  <w:doNotTrackFormatting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003415"/>
    <w:rsid w:val="00005623"/>
    <w:rsid w:val="00015CB1"/>
    <w:rsid w:val="000632DB"/>
    <w:rsid w:val="00084747"/>
    <w:rsid w:val="000B04AD"/>
    <w:rsid w:val="000C1D66"/>
    <w:rsid w:val="000C3A79"/>
    <w:rsid w:val="000D5F78"/>
    <w:rsid w:val="000F66D7"/>
    <w:rsid w:val="00103A7E"/>
    <w:rsid w:val="00120C63"/>
    <w:rsid w:val="00155B65"/>
    <w:rsid w:val="001578BE"/>
    <w:rsid w:val="0017674F"/>
    <w:rsid w:val="001802F7"/>
    <w:rsid w:val="001C1018"/>
    <w:rsid w:val="001C1A4B"/>
    <w:rsid w:val="001D05FB"/>
    <w:rsid w:val="001D30DF"/>
    <w:rsid w:val="00210A1F"/>
    <w:rsid w:val="00211397"/>
    <w:rsid w:val="00234415"/>
    <w:rsid w:val="0026302E"/>
    <w:rsid w:val="00281D9E"/>
    <w:rsid w:val="002B3614"/>
    <w:rsid w:val="002C5A3D"/>
    <w:rsid w:val="00300C24"/>
    <w:rsid w:val="00314348"/>
    <w:rsid w:val="003153D3"/>
    <w:rsid w:val="0033153C"/>
    <w:rsid w:val="003378FE"/>
    <w:rsid w:val="003512E1"/>
    <w:rsid w:val="00361AAD"/>
    <w:rsid w:val="00364AE5"/>
    <w:rsid w:val="0037379A"/>
    <w:rsid w:val="0038576A"/>
    <w:rsid w:val="00387E3D"/>
    <w:rsid w:val="003910C8"/>
    <w:rsid w:val="00395636"/>
    <w:rsid w:val="003B002F"/>
    <w:rsid w:val="003C57BA"/>
    <w:rsid w:val="003C5993"/>
    <w:rsid w:val="003C6559"/>
    <w:rsid w:val="003D2170"/>
    <w:rsid w:val="003F7874"/>
    <w:rsid w:val="00403BFB"/>
    <w:rsid w:val="00436C0A"/>
    <w:rsid w:val="00452198"/>
    <w:rsid w:val="00464276"/>
    <w:rsid w:val="00472738"/>
    <w:rsid w:val="004C37B3"/>
    <w:rsid w:val="004C6E8C"/>
    <w:rsid w:val="004D0019"/>
    <w:rsid w:val="004D5CA5"/>
    <w:rsid w:val="004F6988"/>
    <w:rsid w:val="00515787"/>
    <w:rsid w:val="00524D04"/>
    <w:rsid w:val="005272CB"/>
    <w:rsid w:val="00540C31"/>
    <w:rsid w:val="005461DA"/>
    <w:rsid w:val="00547305"/>
    <w:rsid w:val="00550FCC"/>
    <w:rsid w:val="00557C90"/>
    <w:rsid w:val="00564D0F"/>
    <w:rsid w:val="00567F78"/>
    <w:rsid w:val="00577C58"/>
    <w:rsid w:val="005B1B14"/>
    <w:rsid w:val="005C2F15"/>
    <w:rsid w:val="005C6B8B"/>
    <w:rsid w:val="005E2140"/>
    <w:rsid w:val="005F4F39"/>
    <w:rsid w:val="00627D14"/>
    <w:rsid w:val="00636FD1"/>
    <w:rsid w:val="006521E4"/>
    <w:rsid w:val="006728B4"/>
    <w:rsid w:val="00682D2A"/>
    <w:rsid w:val="006C206F"/>
    <w:rsid w:val="00703006"/>
    <w:rsid w:val="00727DB1"/>
    <w:rsid w:val="00730639"/>
    <w:rsid w:val="00735881"/>
    <w:rsid w:val="007374A6"/>
    <w:rsid w:val="007458D1"/>
    <w:rsid w:val="00762B72"/>
    <w:rsid w:val="00781436"/>
    <w:rsid w:val="007E2E99"/>
    <w:rsid w:val="007F6D78"/>
    <w:rsid w:val="007F7C62"/>
    <w:rsid w:val="008022A6"/>
    <w:rsid w:val="008302DC"/>
    <w:rsid w:val="00837164"/>
    <w:rsid w:val="008447FC"/>
    <w:rsid w:val="00847122"/>
    <w:rsid w:val="0085181F"/>
    <w:rsid w:val="0088497A"/>
    <w:rsid w:val="008F4844"/>
    <w:rsid w:val="00944125"/>
    <w:rsid w:val="00957F0F"/>
    <w:rsid w:val="009749DC"/>
    <w:rsid w:val="009D12C7"/>
    <w:rsid w:val="00A132BA"/>
    <w:rsid w:val="00A16159"/>
    <w:rsid w:val="00A35994"/>
    <w:rsid w:val="00A616CE"/>
    <w:rsid w:val="00A63938"/>
    <w:rsid w:val="00A64E75"/>
    <w:rsid w:val="00A7059E"/>
    <w:rsid w:val="00A746C9"/>
    <w:rsid w:val="00A86FED"/>
    <w:rsid w:val="00AE60D1"/>
    <w:rsid w:val="00AF7C69"/>
    <w:rsid w:val="00B0714A"/>
    <w:rsid w:val="00B929CC"/>
    <w:rsid w:val="00BA1645"/>
    <w:rsid w:val="00BA51F0"/>
    <w:rsid w:val="00BC6430"/>
    <w:rsid w:val="00BE6D48"/>
    <w:rsid w:val="00BF32DA"/>
    <w:rsid w:val="00BF6B60"/>
    <w:rsid w:val="00C072A0"/>
    <w:rsid w:val="00C12471"/>
    <w:rsid w:val="00C21FD0"/>
    <w:rsid w:val="00C22001"/>
    <w:rsid w:val="00C519BF"/>
    <w:rsid w:val="00C6793E"/>
    <w:rsid w:val="00C7111D"/>
    <w:rsid w:val="00C814F4"/>
    <w:rsid w:val="00C90982"/>
    <w:rsid w:val="00CB4403"/>
    <w:rsid w:val="00CC051D"/>
    <w:rsid w:val="00CC124C"/>
    <w:rsid w:val="00D17BC7"/>
    <w:rsid w:val="00D21F4E"/>
    <w:rsid w:val="00D27519"/>
    <w:rsid w:val="00D4576F"/>
    <w:rsid w:val="00D65F2F"/>
    <w:rsid w:val="00D73B50"/>
    <w:rsid w:val="00D74D95"/>
    <w:rsid w:val="00D8031D"/>
    <w:rsid w:val="00D81F01"/>
    <w:rsid w:val="00D93F3A"/>
    <w:rsid w:val="00DC0A8D"/>
    <w:rsid w:val="00E178A2"/>
    <w:rsid w:val="00E33900"/>
    <w:rsid w:val="00E677F3"/>
    <w:rsid w:val="00E7649D"/>
    <w:rsid w:val="00E7706D"/>
    <w:rsid w:val="00E8395E"/>
    <w:rsid w:val="00EA57E7"/>
    <w:rsid w:val="00EC4F47"/>
    <w:rsid w:val="00EC5739"/>
    <w:rsid w:val="00ED7035"/>
    <w:rsid w:val="00F20F39"/>
    <w:rsid w:val="00F65A44"/>
    <w:rsid w:val="00F84F9D"/>
    <w:rsid w:val="00F87881"/>
    <w:rsid w:val="00F92C86"/>
    <w:rsid w:val="00FB5118"/>
    <w:rsid w:val="00FC3DA9"/>
    <w:rsid w:val="00FE079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7F4C5"/>
  <w15:docId w15:val="{B563E478-8EA3-4654-8959-5DD8B56E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character" w:styleId="Hervorhebung">
    <w:name w:val="Emphasis"/>
    <w:uiPriority w:val="20"/>
    <w:qFormat/>
    <w:rsid w:val="00735881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A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0A1F"/>
    <w:pPr>
      <w:tabs>
        <w:tab w:val="left" w:pos="403"/>
      </w:tabs>
      <w:spacing w:after="240"/>
    </w:pPr>
    <w:rPr>
      <w:rFonts w:ascii="Cambria" w:eastAsia="Calibri" w:hAnsi="Cambria"/>
      <w:sz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0A1F"/>
    <w:rPr>
      <w:rFonts w:ascii="Cambria" w:eastAsia="Calibri" w:hAnsi="Cambri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A1F"/>
    <w:rPr>
      <w:rFonts w:ascii="Segoe UI" w:hAnsi="Segoe UI" w:cs="Segoe UI"/>
      <w:sz w:val="18"/>
      <w:szCs w:val="18"/>
      <w:lang w:val="en-GB" w:eastAsia="en-US"/>
    </w:rPr>
  </w:style>
  <w:style w:type="paragraph" w:styleId="StandardWeb">
    <w:name w:val="Normal (Web)"/>
    <w:basedOn w:val="Standard"/>
    <w:uiPriority w:val="99"/>
    <w:unhideWhenUsed/>
    <w:rsid w:val="00DC0A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lid-translation">
    <w:name w:val="tlid-translation"/>
    <w:basedOn w:val="Absatz-Standardschriftart"/>
    <w:rsid w:val="000C3A7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6CE"/>
    <w:pPr>
      <w:tabs>
        <w:tab w:val="clear" w:pos="403"/>
      </w:tabs>
      <w:spacing w:after="0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6CE"/>
    <w:rPr>
      <w:rFonts w:ascii="Arial" w:eastAsia="Calibri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69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202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3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87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59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6</Pages>
  <Words>1016</Words>
  <Characters>6407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CommentsOn</vt:lpstr>
      <vt:lpstr>CommentsOn</vt:lpstr>
    </vt:vector>
  </TitlesOfParts>
  <Company>ISO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FORM (ISO)</dc:description>
  <cp:lastModifiedBy>LACROIX, Andre</cp:lastModifiedBy>
  <cp:revision>36</cp:revision>
  <cp:lastPrinted>2019-12-16T15:51:00Z</cp:lastPrinted>
  <dcterms:created xsi:type="dcterms:W3CDTF">2020-05-01T01:23:00Z</dcterms:created>
  <dcterms:modified xsi:type="dcterms:W3CDTF">2020-05-13T20:35:00Z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